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167A26F4" wp14:textId="3A476DC6">
      <w:r>
        <w:br/>
      </w:r>
      <w:r>
        <w:br/>
      </w:r>
    </w:p>
    <w:p xmlns:wp14="http://schemas.microsoft.com/office/word/2010/wordml" w14:paraId="4E35AA72" wp14:textId="33A478D1">
      <w:r>
        <w:br/>
      </w:r>
    </w:p>
    <w:p xmlns:wp14="http://schemas.microsoft.com/office/word/2010/wordml" w14:paraId="44EE876F" wp14:textId="4E17B897">
      <w:r>
        <w:br/>
      </w:r>
    </w:p>
    <w:p xmlns:wp14="http://schemas.microsoft.com/office/word/2010/wordml" w14:paraId="6A07BC50" wp14:textId="102969E5">
      <w:r>
        <w:br/>
      </w:r>
    </w:p>
    <w:p xmlns:wp14="http://schemas.microsoft.com/office/word/2010/wordml" w:rsidP="2E86D3EE" w14:paraId="16892D97" wp14:textId="39A5F851">
      <w:pPr>
        <w:jc w:val="center"/>
      </w:pPr>
      <w:r>
        <w:br/>
      </w:r>
    </w:p>
    <w:p xmlns:wp14="http://schemas.microsoft.com/office/word/2010/wordml" w:rsidP="2E86D3EE" w14:paraId="2241AC30" wp14:textId="65B4DFAB">
      <w:pPr>
        <w:jc w:val="center"/>
      </w:pPr>
      <w:r>
        <w:br/>
      </w:r>
    </w:p>
    <w:p xmlns:wp14="http://schemas.microsoft.com/office/word/2010/wordml" w:rsidP="2E86D3EE" w14:paraId="1FD76650" wp14:textId="6B3FE07B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E86D3EE" w:rsidR="7E2BFE6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The social impacts for individuals with autism.</w:t>
      </w:r>
    </w:p>
    <w:p xmlns:wp14="http://schemas.microsoft.com/office/word/2010/wordml" w:rsidP="2E86D3EE" w14:paraId="3E22F19C" wp14:textId="2AF88670">
      <w:pPr>
        <w:jc w:val="center"/>
      </w:pP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Carisma Towells</w:t>
      </w:r>
    </w:p>
    <w:p xmlns:wp14="http://schemas.microsoft.com/office/word/2010/wordml" w:rsidP="2E86D3EE" w14:paraId="2229E012" wp14:textId="5FF48A7B">
      <w:pPr>
        <w:jc w:val="center"/>
      </w:pP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Alabama A&amp;M University </w:t>
      </w:r>
    </w:p>
    <w:p xmlns:wp14="http://schemas.microsoft.com/office/word/2010/wordml" w:rsidP="2E86D3EE" w14:paraId="2B09FA85" wp14:textId="697ACEF9">
      <w:pPr>
        <w:jc w:val="center"/>
      </w:pPr>
      <w:r>
        <w:br/>
      </w:r>
    </w:p>
    <w:p xmlns:wp14="http://schemas.microsoft.com/office/word/2010/wordml" w:rsidP="2E86D3EE" w14:paraId="0D778691" wp14:textId="1DF9F47D">
      <w:pPr>
        <w:jc w:val="center"/>
      </w:pPr>
      <w:r>
        <w:br/>
      </w:r>
    </w:p>
    <w:p xmlns:wp14="http://schemas.microsoft.com/office/word/2010/wordml" w14:paraId="105D9A4F" wp14:textId="1B8477E2">
      <w:r>
        <w:br/>
      </w:r>
    </w:p>
    <w:p xmlns:wp14="http://schemas.microsoft.com/office/word/2010/wordml" w14:paraId="66672D58" wp14:textId="4263DEB7">
      <w:r>
        <w:br/>
      </w:r>
    </w:p>
    <w:p xmlns:wp14="http://schemas.microsoft.com/office/word/2010/wordml" w14:paraId="13AA6A50" wp14:textId="6F029883">
      <w:r>
        <w:br/>
      </w:r>
    </w:p>
    <w:p xmlns:wp14="http://schemas.microsoft.com/office/word/2010/wordml" w14:paraId="340DE392" wp14:textId="66840A2D">
      <w:r>
        <w:br/>
      </w:r>
    </w:p>
    <w:p xmlns:wp14="http://schemas.microsoft.com/office/word/2010/wordml" w14:paraId="0EA77D16" wp14:textId="5BCBBA75">
      <w:r>
        <w:br/>
      </w:r>
    </w:p>
    <w:p xmlns:wp14="http://schemas.microsoft.com/office/word/2010/wordml" w14:paraId="27271776" wp14:textId="46D66DA8">
      <w:r>
        <w:br/>
      </w:r>
    </w:p>
    <w:p xmlns:wp14="http://schemas.microsoft.com/office/word/2010/wordml" w14:paraId="2ACA0EC2" wp14:textId="3F51EF7F">
      <w:r>
        <w:br/>
      </w:r>
    </w:p>
    <w:p xmlns:wp14="http://schemas.microsoft.com/office/word/2010/wordml" w:rsidP="2E86D3EE" w14:paraId="3BE46EBE" wp14:textId="6EF64270">
      <w:pPr>
        <w:pStyle w:val="Normal"/>
        <w:ind w:firstLine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E86D3EE" w14:paraId="6A240BDC" wp14:textId="105F56E4">
      <w:pPr>
        <w:ind w:firstLine="0"/>
      </w:pPr>
      <w:r w:rsidRPr="2E86D3EE" w:rsidR="2ECEAD2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Introduction</w:t>
      </w:r>
    </w:p>
    <w:p xmlns:wp14="http://schemas.microsoft.com/office/word/2010/wordml" w:rsidP="2E86D3EE" w14:paraId="22F504FC" wp14:textId="24FBC898">
      <w:pPr>
        <w:ind w:firstLine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This study will </w:t>
      </w:r>
      <w:r w:rsidRPr="2E86D3EE" w:rsidR="51B9A87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examine the impacts of social interaction for individuals with autis</w:t>
      </w:r>
      <w:r w:rsidRPr="2E86D3EE" w:rsidR="4236461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m.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0A30D94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Autism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3770BA3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Spectrum Disorder 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is a</w:t>
      </w:r>
      <w:r w:rsidRPr="2E86D3EE" w:rsidR="64083FD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</w:t>
      </w:r>
      <w:r w:rsidRPr="2E86D3EE" w:rsidR="230C277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evelopmental disability </w:t>
      </w:r>
      <w:r w:rsidRPr="2E86D3EE" w:rsidR="1B8E2C2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with 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various </w:t>
      </w:r>
      <w:r w:rsidRPr="2E86D3EE" w:rsidR="017B658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indications </w:t>
      </w:r>
      <w:r w:rsidRPr="2E86D3EE" w:rsidR="3402F6D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to significant</w:t>
      </w:r>
      <w:r w:rsidRPr="2E86D3EE" w:rsidR="017B658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social</w:t>
      </w:r>
      <w:r w:rsidRPr="2E86D3EE" w:rsidR="737D692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and behavioral differences.  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If </w:t>
      </w:r>
      <w:r w:rsidRPr="2E86D3EE" w:rsidR="10F08ED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social involvement does impact autism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this element can be used in therapy sessions for a wide range of issues. </w:t>
      </w:r>
      <w:r w:rsidRPr="2E86D3EE" w:rsidR="0D475E6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In addition, if it is found that certain </w:t>
      </w:r>
      <w:r w:rsidRPr="2E86D3EE" w:rsidR="13ADF4C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soun</w:t>
      </w:r>
      <w:r w:rsidRPr="2E86D3EE" w:rsidR="13ADF4C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ds, gestures, or characteristics negatively</w:t>
      </w:r>
      <w:r w:rsidRPr="2E86D3EE" w:rsidR="39C0E4B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impacts autism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then this can be further researched. </w:t>
      </w:r>
      <w:r w:rsidRPr="2E86D3EE" w:rsidR="0173A2F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The purpose of this study is to determine if </w:t>
      </w:r>
      <w:r w:rsidRPr="2E86D3EE" w:rsidR="1355696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individual with Autism Spectrum Dis</w:t>
      </w:r>
      <w:r w:rsidRPr="2E86D3EE" w:rsidR="012A0A8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orders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098E394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2E86D3EE" w:rsidR="51FA4E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impacted by social interaction.</w:t>
      </w:r>
    </w:p>
    <w:p xmlns:wp14="http://schemas.microsoft.com/office/word/2010/wordml" w:rsidP="2E86D3EE" w14:paraId="4D595542" wp14:textId="74373797">
      <w:pPr>
        <w:ind w:firstLine="0"/>
      </w:pPr>
      <w:r w:rsidRPr="2E86D3EE" w:rsidR="2ECEAD2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Hypothesis </w:t>
      </w:r>
    </w:p>
    <w:p xmlns:wp14="http://schemas.microsoft.com/office/word/2010/wordml" w:rsidP="2E86D3EE" w14:paraId="69C7516A" wp14:textId="69ADBB10">
      <w:pPr>
        <w:ind w:firstLine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E86D3EE" w:rsidR="64A9DF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Social interactions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positively impact</w:t>
      </w:r>
      <w:r w:rsidRPr="2E86D3EE" w:rsidR="1CE82E7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individuals with Autism Spectrum Disorder. </w:t>
      </w:r>
    </w:p>
    <w:p xmlns:wp14="http://schemas.microsoft.com/office/word/2010/wordml" w:rsidP="2E86D3EE" w14:paraId="0C125DDB" wp14:textId="083B8975">
      <w:pPr>
        <w:ind w:firstLine="0"/>
      </w:pPr>
      <w:r w:rsidRPr="2E86D3EE" w:rsidR="2ECEAD2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Research Design</w:t>
      </w:r>
    </w:p>
    <w:p xmlns:wp14="http://schemas.microsoft.com/office/word/2010/wordml" w:rsidP="2E86D3EE" w14:paraId="4BA600BA" wp14:textId="32AA0C61">
      <w:pPr>
        <w:pStyle w:val="Normal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86D3EE" w:rsidR="454856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2E86D3EE" w:rsidR="2ECEAD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research design will model the Descriptive Field Study. It will be a non-experimental study with randomization for participants and without manipulation of variables.  </w:t>
      </w:r>
      <w:r w:rsidRPr="2E86D3EE" w:rsidR="009EDC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experiment will take place at a facility that specializes in the care for indi</w:t>
      </w:r>
      <w:r w:rsidRPr="2E86D3EE" w:rsidR="4526264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viduals with different levels of autism. </w:t>
      </w:r>
      <w:r w:rsidRPr="2E86D3EE" w:rsidR="009EDC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ECEAD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independent variables will be the </w:t>
      </w:r>
      <w:r w:rsidRPr="2E86D3EE" w:rsidR="06266F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social interaction or </w:t>
      </w:r>
      <w:r w:rsidRPr="2E86D3EE" w:rsidR="00B2D3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involvement and</w:t>
      </w:r>
      <w:r w:rsidRPr="2E86D3EE" w:rsidR="2ECEAD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86D3EE" w:rsidR="4D2F484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individuals with autism </w:t>
      </w:r>
      <w:r w:rsidRPr="2E86D3EE" w:rsidR="2ECEAD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will be the dependent variable. </w:t>
      </w:r>
    </w:p>
    <w:p xmlns:wp14="http://schemas.microsoft.com/office/word/2010/wordml" w:rsidP="2E86D3EE" w14:paraId="616E5635" wp14:textId="1E7F5FDE">
      <w:pPr>
        <w:ind w:firstLine="0"/>
      </w:pPr>
      <w:r w:rsidRPr="2E86D3EE" w:rsidR="2ECEAD2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Methods Section</w:t>
      </w:r>
    </w:p>
    <w:p xmlns:wp14="http://schemas.microsoft.com/office/word/2010/wordml" w:rsidP="2E86D3EE" w14:paraId="21152DEA" wp14:textId="4FD627BE">
      <w:pPr>
        <w:ind w:firstLine="720"/>
      </w:pP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Participants will be chosen from a random pool </w:t>
      </w:r>
      <w:r w:rsidRPr="2E86D3EE" w:rsidR="067307F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of a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staff</w:t>
      </w:r>
      <w:r w:rsidRPr="2E86D3EE" w:rsidR="6D3761E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at a facility with autism patients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E86D3EE" w:rsidR="426FF0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aim will be to have </w:t>
      </w:r>
      <w:r w:rsidRPr="2E86D3EE" w:rsidR="68FFE24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10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male and </w:t>
      </w:r>
      <w:r w:rsidRPr="2E86D3EE" w:rsidR="2610E14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10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female participants. </w:t>
      </w:r>
      <w:r w:rsidRPr="2E86D3EE" w:rsidR="563F34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Participants will complete a </w:t>
      </w:r>
      <w:r w:rsidRPr="2E86D3EE" w:rsidR="0DB2FF2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survey research design to the determine </w:t>
      </w:r>
      <w:r w:rsidRPr="2E86D3EE" w:rsidR="18FAC5E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the impact of </w:t>
      </w:r>
      <w:r w:rsidRPr="2E86D3EE" w:rsidR="0DB2FF2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social intera</w:t>
      </w:r>
      <w:r w:rsidRPr="2E86D3EE" w:rsidR="6CD0D39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ction of </w:t>
      </w:r>
      <w:r w:rsidRPr="2E86D3EE" w:rsidR="6CD0D39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individuals</w:t>
      </w:r>
      <w:r w:rsidRPr="2E86D3EE" w:rsidR="6CD0D39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autism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E86D3EE" w:rsidR="4EFFB93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are no anticipated risks to the participants. Participants will not be compensated. </w:t>
      </w:r>
    </w:p>
    <w:p xmlns:wp14="http://schemas.microsoft.com/office/word/2010/wordml" w14:paraId="65B7A92C" wp14:textId="3B876F2E">
      <w:r w:rsidRPr="2E86D3EE" w:rsidR="2ECEAD2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Procedure</w:t>
      </w:r>
    </w:p>
    <w:p xmlns:wp14="http://schemas.microsoft.com/office/word/2010/wordml" w:rsidP="2E86D3EE" w14:paraId="5AE206C8" wp14:textId="542C4FED">
      <w:pPr>
        <w:ind w:firstLine="720"/>
      </w:pP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We will ask consent of participants to have access to their demographic information. Willing participants will initially be administered a </w:t>
      </w:r>
      <w:r w:rsidRPr="2E86D3EE" w:rsidR="25C7F2A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survey of questions taking 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10-15 minutes. </w:t>
      </w:r>
      <w:r w:rsidRPr="2E86D3EE" w:rsidR="4BDAE28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brief description of the </w:t>
      </w:r>
      <w:r w:rsidRPr="2E86D3EE" w:rsidR="0288A60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content will be implemented on the survey con</w:t>
      </w:r>
      <w:r w:rsidRPr="2E86D3EE" w:rsidR="2C44C65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sent form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E86D3EE" w14:paraId="64488132" wp14:textId="1AE0D4AA">
      <w:pPr>
        <w:ind w:firstLine="0"/>
      </w:pPr>
      <w:r w:rsidRPr="2E86D3EE" w:rsidR="2ECEAD2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Data Collection</w:t>
      </w:r>
    </w:p>
    <w:p xmlns:wp14="http://schemas.microsoft.com/office/word/2010/wordml" w:rsidP="2E86D3EE" w14:paraId="545D2782" wp14:textId="4D7E24E9">
      <w:pPr>
        <w:ind w:firstLine="720"/>
      </w:pP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Data will be collected from participants using </w:t>
      </w:r>
      <w:r w:rsidRPr="2E86D3EE" w:rsidR="0BFC063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correlation and </w:t>
      </w:r>
      <w:r w:rsidRPr="2E86D3EE" w:rsidR="70E415D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survey </w:t>
      </w:r>
      <w:r w:rsidRPr="2E86D3EE" w:rsidR="0BFC063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2E86D3EE" w:rsidR="127D49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2E86D3EE" w:rsidR="2E6621E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earch </w:t>
      </w:r>
      <w:r w:rsidRPr="2E86D3EE" w:rsidR="03EAD28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design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E86D3EE" w:rsidR="6509E3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The questionnaire will be given to respondents in order to statistically analyze respondents. </w:t>
      </w:r>
      <w:r w:rsidRPr="2E86D3EE" w:rsidR="3AB325A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ECEAD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The quantitative method will be used. </w:t>
      </w:r>
    </w:p>
    <w:p xmlns:wp14="http://schemas.microsoft.com/office/word/2010/wordml" w:rsidP="2E86D3EE" w14:paraId="0CEA2835" wp14:textId="765FA5B0">
      <w:pPr>
        <w:ind w:firstLine="0"/>
      </w:pPr>
      <w:r w:rsidRPr="2E86D3EE" w:rsidR="2ECEAD2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Instruments</w:t>
      </w:r>
    </w:p>
    <w:p xmlns:wp14="http://schemas.microsoft.com/office/word/2010/wordml" w:rsidP="2E86D3EE" w14:paraId="2C078E63" wp14:textId="0E71CD7D">
      <w:pPr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2E86D3EE" w:rsidR="4F9C96B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survey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used to measure the</w:t>
      </w:r>
      <w:r w:rsidRPr="2E86D3EE" w:rsidR="0ADAD2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impact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</w:t>
      </w:r>
      <w:r w:rsidRPr="2E86D3EE" w:rsidR="56032D1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social interaction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E86D3EE" w:rsidR="3EE783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2E86D3EE" w:rsidR="35D6AFC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survey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given </w:t>
      </w:r>
      <w:r w:rsidRPr="2E86D3EE" w:rsidR="35559FB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after signing a consent form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E86D3EE" w:rsidR="44C9B99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scale was also found to have good factor validity. </w:t>
      </w:r>
      <w:r w:rsidRPr="2E86D3EE" w:rsidR="33875A1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Participants are to </w:t>
      </w:r>
      <w:r w:rsidRPr="2E86D3EE" w:rsidR="50FA7FB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mark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403F7A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appropriate answer which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best 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identifies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</w:t>
      </w:r>
      <w:r w:rsidRPr="2E86D3EE" w:rsidR="395B85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answer to each question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E86D3EE" w:rsidR="042974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questionnaire will take </w:t>
      </w:r>
      <w:r w:rsidRPr="2E86D3EE" w:rsidR="53D01A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10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-1</w:t>
      </w:r>
      <w:r w:rsidRPr="2E86D3EE" w:rsidR="18F406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2E86D3EE" w:rsidR="2ECEAD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 to finish.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F7961E"/>
    <w:rsid w:val="0043E6E8"/>
    <w:rsid w:val="009EDCCD"/>
    <w:rsid w:val="00B2D399"/>
    <w:rsid w:val="012A0A83"/>
    <w:rsid w:val="0173A2F7"/>
    <w:rsid w:val="017B6587"/>
    <w:rsid w:val="0184D556"/>
    <w:rsid w:val="01DFB749"/>
    <w:rsid w:val="0288A607"/>
    <w:rsid w:val="03EAD28E"/>
    <w:rsid w:val="042974C5"/>
    <w:rsid w:val="04811CEC"/>
    <w:rsid w:val="05A8CDCD"/>
    <w:rsid w:val="06266F31"/>
    <w:rsid w:val="067307F5"/>
    <w:rsid w:val="098E394B"/>
    <w:rsid w:val="0A30D94B"/>
    <w:rsid w:val="0A7FC7C0"/>
    <w:rsid w:val="0ADAD2C5"/>
    <w:rsid w:val="0BC71322"/>
    <w:rsid w:val="0BFC0632"/>
    <w:rsid w:val="0D475E69"/>
    <w:rsid w:val="0DB2FF21"/>
    <w:rsid w:val="0EFEB3E4"/>
    <w:rsid w:val="10F08ED2"/>
    <w:rsid w:val="115F1EA7"/>
    <w:rsid w:val="11965B01"/>
    <w:rsid w:val="127D4964"/>
    <w:rsid w:val="1355696B"/>
    <w:rsid w:val="13ADF4CD"/>
    <w:rsid w:val="146367F8"/>
    <w:rsid w:val="179C9C51"/>
    <w:rsid w:val="18F4061E"/>
    <w:rsid w:val="18FAC5E1"/>
    <w:rsid w:val="1A6F92FD"/>
    <w:rsid w:val="1AD43D13"/>
    <w:rsid w:val="1B8E2C21"/>
    <w:rsid w:val="1C5CCECC"/>
    <w:rsid w:val="1CE82E74"/>
    <w:rsid w:val="1D922EAF"/>
    <w:rsid w:val="21BFBD73"/>
    <w:rsid w:val="2248AF32"/>
    <w:rsid w:val="23005948"/>
    <w:rsid w:val="230C277A"/>
    <w:rsid w:val="2403F7AF"/>
    <w:rsid w:val="25C7F2A9"/>
    <w:rsid w:val="2610E14B"/>
    <w:rsid w:val="265EB3C8"/>
    <w:rsid w:val="26AA2BE4"/>
    <w:rsid w:val="2A77A31E"/>
    <w:rsid w:val="2ADB13AC"/>
    <w:rsid w:val="2BDE23D0"/>
    <w:rsid w:val="2C44C655"/>
    <w:rsid w:val="2C95693F"/>
    <w:rsid w:val="2E6621E5"/>
    <w:rsid w:val="2E6B8082"/>
    <w:rsid w:val="2E86D3EE"/>
    <w:rsid w:val="2ECEAD2C"/>
    <w:rsid w:val="2FB280DE"/>
    <w:rsid w:val="3037E5CD"/>
    <w:rsid w:val="324CD874"/>
    <w:rsid w:val="32A9C8D0"/>
    <w:rsid w:val="332DE99F"/>
    <w:rsid w:val="33875A14"/>
    <w:rsid w:val="3402F6D2"/>
    <w:rsid w:val="35559FB8"/>
    <w:rsid w:val="356A4A22"/>
    <w:rsid w:val="35D6AFC7"/>
    <w:rsid w:val="3770BA3B"/>
    <w:rsid w:val="3814996A"/>
    <w:rsid w:val="395B853C"/>
    <w:rsid w:val="39C0E4B2"/>
    <w:rsid w:val="3A0041A2"/>
    <w:rsid w:val="3A60592C"/>
    <w:rsid w:val="3AB325AA"/>
    <w:rsid w:val="3B4BAD4C"/>
    <w:rsid w:val="3CCEE230"/>
    <w:rsid w:val="3CE77DAD"/>
    <w:rsid w:val="3E1F2FDD"/>
    <w:rsid w:val="3EE7831E"/>
    <w:rsid w:val="3F5E10DD"/>
    <w:rsid w:val="40ACFDE9"/>
    <w:rsid w:val="42364611"/>
    <w:rsid w:val="426FF0A3"/>
    <w:rsid w:val="43EC8B11"/>
    <w:rsid w:val="43EE1315"/>
    <w:rsid w:val="44C9B996"/>
    <w:rsid w:val="45262640"/>
    <w:rsid w:val="45485626"/>
    <w:rsid w:val="45885B72"/>
    <w:rsid w:val="4675C476"/>
    <w:rsid w:val="4725BF6A"/>
    <w:rsid w:val="4797E5B1"/>
    <w:rsid w:val="48BFFC34"/>
    <w:rsid w:val="4AF7961E"/>
    <w:rsid w:val="4BABDCD9"/>
    <w:rsid w:val="4BDAE28E"/>
    <w:rsid w:val="4D06104A"/>
    <w:rsid w:val="4D2F484D"/>
    <w:rsid w:val="4E98925F"/>
    <w:rsid w:val="4EFFB933"/>
    <w:rsid w:val="4F9C96BB"/>
    <w:rsid w:val="50FA7FBC"/>
    <w:rsid w:val="51B9A876"/>
    <w:rsid w:val="51FA4E9C"/>
    <w:rsid w:val="53D01A37"/>
    <w:rsid w:val="56032D1F"/>
    <w:rsid w:val="563F34A8"/>
    <w:rsid w:val="589DA921"/>
    <w:rsid w:val="59574B75"/>
    <w:rsid w:val="5BE0EA6D"/>
    <w:rsid w:val="5CD6B045"/>
    <w:rsid w:val="622B630A"/>
    <w:rsid w:val="62F8A9A8"/>
    <w:rsid w:val="64083FDE"/>
    <w:rsid w:val="64A9DFA6"/>
    <w:rsid w:val="64F36D3B"/>
    <w:rsid w:val="6509E3D7"/>
    <w:rsid w:val="6617220D"/>
    <w:rsid w:val="673F3890"/>
    <w:rsid w:val="67AECF21"/>
    <w:rsid w:val="68488B7D"/>
    <w:rsid w:val="689AA48E"/>
    <w:rsid w:val="68FFE24C"/>
    <w:rsid w:val="6B94CBAD"/>
    <w:rsid w:val="6C866391"/>
    <w:rsid w:val="6CD0D398"/>
    <w:rsid w:val="6D3761EF"/>
    <w:rsid w:val="6D9CCF03"/>
    <w:rsid w:val="6E1E10A5"/>
    <w:rsid w:val="6E43AD81"/>
    <w:rsid w:val="70D46FC5"/>
    <w:rsid w:val="70E415D3"/>
    <w:rsid w:val="737D6929"/>
    <w:rsid w:val="73E544BB"/>
    <w:rsid w:val="74FFD37A"/>
    <w:rsid w:val="779A2B10"/>
    <w:rsid w:val="785990BE"/>
    <w:rsid w:val="7D0AE55F"/>
    <w:rsid w:val="7D72FEA4"/>
    <w:rsid w:val="7DB1C3DD"/>
    <w:rsid w:val="7E2BFE61"/>
    <w:rsid w:val="7EF46288"/>
    <w:rsid w:val="7F8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961E"/>
  <w15:chartTrackingRefBased/>
  <w15:docId w15:val="{0438930e-e350-40b9-9a14-7789b7ca09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2021-03-09T19:42:46.7613008Z</dcterms:created>
  <dcterms:modified xsi:type="dcterms:W3CDTF">2021-03-09T22:02:48.9282037Z</dcterms:modified>
  <dc:creator>Carisma Towells</dc:creator>
  <lastModifiedBy>Carisma Towells</lastModifiedBy>
</coreProperties>
</file>